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D5" w:rsidRPr="006E49D5" w:rsidRDefault="006E49D5" w:rsidP="006E49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Đề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thi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tiếng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Anh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lớp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5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cuối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học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kì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2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năm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2020 - </w:t>
      </w:r>
      <w:proofErr w:type="spellStart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Đề</w:t>
      </w:r>
      <w:proofErr w:type="spellEnd"/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4</w:t>
      </w:r>
    </w:p>
    <w:p w:rsidR="006E49D5" w:rsidRPr="006E49D5" w:rsidRDefault="006E49D5" w:rsidP="006E49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I. Choose the odd one out: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2659"/>
        <w:gridCol w:w="2659"/>
        <w:gridCol w:w="2659"/>
      </w:tblGrid>
      <w:tr w:rsidR="006E49D5" w:rsidRPr="006E49D5" w:rsidTr="006E49D5">
        <w:trPr>
          <w:trHeight w:val="257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1. A. great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B. attractive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C. interesting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D. travel</w:t>
            </w:r>
          </w:p>
        </w:tc>
      </w:tr>
      <w:tr w:rsidR="006E49D5" w:rsidRPr="006E49D5" w:rsidTr="006E49D5">
        <w:trPr>
          <w:trHeight w:val="257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2. A. come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B. big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C. small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D. nice</w:t>
            </w:r>
          </w:p>
        </w:tc>
      </w:tr>
      <w:tr w:rsidR="006E49D5" w:rsidRPr="006E49D5" w:rsidTr="006E49D5">
        <w:trPr>
          <w:trHeight w:val="257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3. A. football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B. volleyball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C. picnic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D. table tennis</w:t>
            </w:r>
          </w:p>
        </w:tc>
      </w:tr>
    </w:tbl>
    <w:p w:rsidR="006E49D5" w:rsidRPr="006E49D5" w:rsidRDefault="006E49D5" w:rsidP="006E49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II. Find the word which has a different sound in the underlined part</w:t>
      </w:r>
    </w:p>
    <w:tbl>
      <w:tblPr>
        <w:tblW w:w="10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2642"/>
        <w:gridCol w:w="2642"/>
        <w:gridCol w:w="2642"/>
      </w:tblGrid>
      <w:tr w:rsidR="006E49D5" w:rsidRPr="006E49D5" w:rsidTr="006E49D5">
        <w:trPr>
          <w:trHeight w:val="288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1. A. th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i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B. h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i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C. m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i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ss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D. h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i</w:t>
            </w:r>
          </w:p>
        </w:tc>
      </w:tr>
      <w:tr w:rsidR="006E49D5" w:rsidRPr="006E49D5" w:rsidTr="006E49D5">
        <w:trPr>
          <w:trHeight w:val="288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2. A. p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e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B. d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e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sk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C. childr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e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D. sp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</w:rPr>
              <w:t>e</w:t>
            </w: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ll</w:t>
            </w:r>
          </w:p>
        </w:tc>
      </w:tr>
    </w:tbl>
    <w:p w:rsidR="006E49D5" w:rsidRPr="006E49D5" w:rsidRDefault="006E49D5" w:rsidP="006E49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III. Look at the pictures and write the suitable words:</w:t>
      </w:r>
    </w:p>
    <w:tbl>
      <w:tblPr>
        <w:tblW w:w="10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4051"/>
      </w:tblGrid>
      <w:tr w:rsidR="006E49D5" w:rsidRPr="006E49D5" w:rsidTr="006E49D5">
        <w:trPr>
          <w:trHeight w:val="337"/>
        </w:trPr>
        <w:tc>
          <w:tcPr>
            <w:tcW w:w="6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1. I usually buy shoes at the _______ near my house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noProof/>
                <w:color w:val="363636"/>
                <w:sz w:val="28"/>
                <w:szCs w:val="28"/>
              </w:rPr>
              <w:drawing>
                <wp:inline distT="0" distB="0" distL="0" distR="0">
                  <wp:extent cx="1449070" cy="1207698"/>
                  <wp:effectExtent l="0" t="0" r="0" b="0"/>
                  <wp:docPr id="5" name="Picture 5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69" cy="121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D5" w:rsidRPr="006E49D5" w:rsidTr="006E49D5">
        <w:trPr>
          <w:trHeight w:val="337"/>
        </w:trPr>
        <w:tc>
          <w:tcPr>
            <w:tcW w:w="6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2. Nam is going to the _________to buy some medicine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noProof/>
                <w:color w:val="363636"/>
                <w:sz w:val="28"/>
                <w:szCs w:val="28"/>
              </w:rPr>
              <w:drawing>
                <wp:inline distT="0" distB="0" distL="0" distR="0">
                  <wp:extent cx="1431925" cy="1233578"/>
                  <wp:effectExtent l="0" t="0" r="0" b="5080"/>
                  <wp:docPr id="4" name="Picture 4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29" cy="123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D5" w:rsidRPr="006E49D5" w:rsidTr="006E49D5">
        <w:trPr>
          <w:trHeight w:val="337"/>
        </w:trPr>
        <w:tc>
          <w:tcPr>
            <w:tcW w:w="6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3. Lan wants to mail a letter. She is going to the _______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noProof/>
                <w:color w:val="363636"/>
                <w:sz w:val="28"/>
                <w:szCs w:val="28"/>
              </w:rPr>
              <w:drawing>
                <wp:inline distT="0" distB="0" distL="0" distR="0">
                  <wp:extent cx="1431925" cy="1173193"/>
                  <wp:effectExtent l="0" t="0" r="0" b="8255"/>
                  <wp:docPr id="3" name="Picture 3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59" cy="117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D5" w:rsidRPr="006E49D5" w:rsidTr="006E49D5">
        <w:trPr>
          <w:trHeight w:val="337"/>
        </w:trPr>
        <w:tc>
          <w:tcPr>
            <w:tcW w:w="6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4. She has lots of money in the _____________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noProof/>
                <w:color w:val="363636"/>
                <w:sz w:val="28"/>
                <w:szCs w:val="28"/>
              </w:rPr>
              <w:drawing>
                <wp:inline distT="0" distB="0" distL="0" distR="0">
                  <wp:extent cx="1431221" cy="1173193"/>
                  <wp:effectExtent l="0" t="0" r="0" b="8255"/>
                  <wp:docPr id="2" name="Picture 2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2" cy="118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D5" w:rsidRPr="006E49D5" w:rsidTr="006E49D5">
        <w:trPr>
          <w:trHeight w:val="337"/>
        </w:trPr>
        <w:tc>
          <w:tcPr>
            <w:tcW w:w="6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5. </w:t>
            </w:r>
            <w:proofErr w:type="spellStart"/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Phong</w:t>
            </w:r>
            <w:proofErr w:type="spellEnd"/>
            <w:r w:rsidRPr="006E49D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wants to see animals. He is going to the _________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9D5" w:rsidRPr="006E49D5" w:rsidRDefault="006E49D5" w:rsidP="006E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49D5">
              <w:rPr>
                <w:rFonts w:ascii="Times New Roman" w:eastAsia="Times New Roman" w:hAnsi="Times New Roman" w:cs="Times New Roman"/>
                <w:noProof/>
                <w:color w:val="363636"/>
                <w:sz w:val="28"/>
                <w:szCs w:val="28"/>
              </w:rPr>
              <w:drawing>
                <wp:inline distT="0" distB="0" distL="0" distR="0">
                  <wp:extent cx="2553335" cy="1147313"/>
                  <wp:effectExtent l="0" t="0" r="0" b="0"/>
                  <wp:docPr id="1" name="Picture 1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993" cy="115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lastRenderedPageBreak/>
        <w:t>IV. Choose the best answer A, B, C or D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1. What’s the ____ with you?” - “I have got a fever”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A. Question              B. Matter                C. Health                   D. Sorry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2. “I’ve got a sore throat.” - “You should ________the doctor”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A. See                B. To see                C. Seeing              D. Saw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3. I sometimes go _____ in the winter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A. Ski                  B. Skiing                   C. To ski                 D. To skiing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4. You should eat _____food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A. Health                 B. Unhealthy                  C. Bad                  D. Healthy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5. The student often travel to school ____bike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A. By                 B. In                C. With                            D. On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V. Put a correct word in each blank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Vietnam is in the South - East Asia. It has (1) ______ of beautiful mountains, rivers and beaches. (2) ________ are two long (3) ________ in Vietnam: </w:t>
      </w:r>
      <w:proofErr w:type="gram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the</w:t>
      </w:r>
      <w:proofErr w:type="gram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Red River in the north and the Mekong River in the (4) _______ The Mekong River is the (5) _______ river in the South - East Asia and of course it is longer (6) _______ the Red River. The Mekong River starts in Tibet and (7) _______ to the Bien Dong.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Phanxipang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is the highest (8) ____ in Vietnam. It’s 3.143 meters. Vietnam also (9) ______ many nice beaches such (10) ______ Sam Son, Do Son,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Nha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Trang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Vung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Tau.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VI. Read the passage and answer the question: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My name is Hung. I live in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Quang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Nam. I have got two pen friends,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Phong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and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Lonh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Phong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lives in Hanoi and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Linh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lives in Ho Chi Minh City. It is very interesting that the weather in our areas is not the same. There are only two seasons in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Quang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Nam and Ho Chi Minh city: the rainy season and the dry season. But there are four seasons in Hanoi: spring, summer, autumn and winter. Last week, it was wet and cool in </w:t>
      </w:r>
      <w:proofErr w:type="spell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Quang</w:t>
      </w:r>
      <w:proofErr w:type="spellEnd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Nam, but it was very cold and dry in Hanoi and it was very hot and dry in Ho Chi Minh City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1. Where does Hung live?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________________________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2. How many pen friends does he have?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3. How many seasons are there in Ho Chi Minh city?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4. What are the four seasons of Hanoi?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5. What was the weather like in Hanoi last week?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VII. Reorder the words to have correct sentences:</w:t>
      </w:r>
    </w:p>
    <w:p w:rsidR="006E49D5" w:rsidRPr="006E49D5" w:rsidRDefault="006E49D5" w:rsidP="006E49D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much/ do/ How/ stamps/ these/ cost?</w:t>
      </w:r>
    </w:p>
    <w:p w:rsidR="006E49D5" w:rsidRPr="006E49D5" w:rsidRDefault="006E49D5" w:rsidP="006E49D5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6E49D5" w:rsidRPr="006E49D5" w:rsidRDefault="006E49D5" w:rsidP="006E49D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Our/ opens/ at/ 6.30/ library/ o’clock school</w:t>
      </w:r>
    </w:p>
    <w:p w:rsidR="006E49D5" w:rsidRPr="006E49D5" w:rsidRDefault="006E49D5" w:rsidP="006E49D5">
      <w:pPr>
        <w:pStyle w:val="ListParagrap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6E49D5" w:rsidRPr="006E49D5" w:rsidRDefault="006E49D5" w:rsidP="006E49D5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bookmarkStart w:id="0" w:name="_GoBack"/>
      <w:bookmarkEnd w:id="0"/>
    </w:p>
    <w:p w:rsid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</w:t>
      </w: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3. there/ in/ any/ Are/ books/ English/?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</w:t>
      </w: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</w:t>
      </w: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4. What/ do/ we/ this/ should/ evening</w:t>
      </w:r>
      <w:proofErr w:type="gramStart"/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/ ?</w:t>
      </w:r>
      <w:proofErr w:type="gramEnd"/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</w:t>
      </w:r>
      <w:r w:rsidRPr="006E49D5">
        <w:rPr>
          <w:rFonts w:ascii="Times New Roman" w:eastAsia="Times New Roman" w:hAnsi="Times New Roman" w:cs="Times New Roman"/>
          <w:color w:val="363636"/>
          <w:sz w:val="28"/>
          <w:szCs w:val="28"/>
        </w:rPr>
        <w:t>________________________</w:t>
      </w:r>
    </w:p>
    <w:p w:rsidR="006E49D5" w:rsidRPr="006E49D5" w:rsidRDefault="006E49D5" w:rsidP="006E49D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sectPr w:rsidR="006E49D5" w:rsidRPr="006E49D5" w:rsidSect="006E4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3B8"/>
    <w:multiLevelType w:val="hybridMultilevel"/>
    <w:tmpl w:val="3CD2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5"/>
    <w:rsid w:val="0041091F"/>
    <w:rsid w:val="006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1DB4"/>
  <w15:chartTrackingRefBased/>
  <w15:docId w15:val="{8CBCFD51-1F89-4798-9AB7-E51C423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9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9D5"/>
    <w:rPr>
      <w:b/>
      <w:bCs/>
    </w:rPr>
  </w:style>
  <w:style w:type="paragraph" w:styleId="ListParagraph">
    <w:name w:val="List Paragraph"/>
    <w:basedOn w:val="Normal"/>
    <w:uiPriority w:val="34"/>
    <w:qFormat/>
    <w:rsid w:val="006E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2023-04-18T04:16:00Z</dcterms:created>
  <dcterms:modified xsi:type="dcterms:W3CDTF">2023-04-18T04:19:00Z</dcterms:modified>
</cp:coreProperties>
</file>