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9" w:rsidRPr="002D3697" w:rsidRDefault="00B01BA9" w:rsidP="00B01BA9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2D3697">
        <w:rPr>
          <w:rFonts w:asciiTheme="majorHAnsi" w:hAnsiTheme="majorHAnsi" w:cs="Times New Roman"/>
          <w:b/>
          <w:color w:val="7030A0"/>
          <w:sz w:val="24"/>
          <w:szCs w:val="24"/>
        </w:rPr>
        <w:t>ĐỀ SỐ 6: THAM KHẢO THI HỌC KỲ 1 TIẾNG ANH 6 THEO CHƯƠNG TRÌNH MỚI</w:t>
      </w:r>
    </w:p>
    <w:p w:rsidR="00B01BA9" w:rsidRPr="00B01BA9" w:rsidRDefault="00B01BA9" w:rsidP="00B01BA9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2D3697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2D3697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2D3697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2D3697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B01BA9" w:rsidRPr="00B01BA9" w:rsidRDefault="00B01BA9" w:rsidP="00B01BA9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B01BA9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</w:t>
      </w:r>
      <w:bookmarkStart w:id="0" w:name="_GoBack"/>
      <w:bookmarkEnd w:id="0"/>
      <w:r w:rsidRPr="00B01BA9">
        <w:rPr>
          <w:rFonts w:asciiTheme="majorHAnsi" w:hAnsiTheme="majorHAnsi" w:cs="Times New Roman"/>
          <w:b/>
          <w:i/>
          <w:color w:val="00B050"/>
          <w:sz w:val="24"/>
          <w:szCs w:val="24"/>
        </w:rPr>
        <w:t xml:space="preserve"> làm bài: 45 Phút</w:t>
      </w:r>
    </w:p>
    <w:p w:rsidR="00052806" w:rsidRPr="00B01BA9" w:rsidRDefault="00B01BA9" w:rsidP="00B01BA9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01BA9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</w:p>
    <w:p w:rsidR="00B01BA9" w:rsidRDefault="00B01BA9" w:rsidP="00B01BA9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D47AD3" w:rsidRDefault="00B01BA9" w:rsidP="00B01BA9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50"/>
          <w:sz w:val="24"/>
          <w:szCs w:val="24"/>
        </w:rPr>
        <w:t>I. Listen and complete.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1. </w:t>
      </w:r>
      <w:r w:rsidRPr="00B01BA9">
        <w:rPr>
          <w:rFonts w:asciiTheme="majorHAnsi" w:hAnsiTheme="majorHAnsi"/>
          <w:color w:val="000000"/>
          <w:sz w:val="24"/>
          <w:szCs w:val="24"/>
        </w:rPr>
        <w:t>Tim gets up at ______.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2. </w:t>
      </w:r>
      <w:r w:rsidRPr="00B01BA9">
        <w:rPr>
          <w:rFonts w:asciiTheme="majorHAnsi" w:hAnsiTheme="majorHAnsi"/>
          <w:color w:val="000000"/>
          <w:sz w:val="24"/>
          <w:szCs w:val="24"/>
        </w:rPr>
        <w:t>Betty eats a _____.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3. </w:t>
      </w:r>
      <w:r w:rsidRPr="00B01BA9">
        <w:rPr>
          <w:rFonts w:asciiTheme="majorHAnsi" w:hAnsiTheme="majorHAnsi"/>
          <w:color w:val="000000"/>
          <w:sz w:val="24"/>
          <w:szCs w:val="24"/>
        </w:rPr>
        <w:t>Tim's job is a______.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4. </w:t>
      </w:r>
      <w:r w:rsidRPr="00B01BA9">
        <w:rPr>
          <w:rFonts w:asciiTheme="majorHAnsi" w:hAnsiTheme="majorHAnsi"/>
          <w:color w:val="000000"/>
          <w:sz w:val="24"/>
          <w:szCs w:val="24"/>
        </w:rPr>
        <w:t>Tim always brushes his teeth at _____.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5. </w:t>
      </w:r>
      <w:r w:rsidRPr="00B01BA9">
        <w:rPr>
          <w:rFonts w:asciiTheme="majorHAnsi" w:hAnsiTheme="majorHAnsi"/>
          <w:color w:val="000000"/>
          <w:sz w:val="24"/>
          <w:szCs w:val="24"/>
        </w:rPr>
        <w:t>Tim leaves his house at _____.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D47AD3">
        <w:rPr>
          <w:rFonts w:asciiTheme="majorHAnsi" w:hAnsiTheme="majorHAnsi"/>
          <w:b/>
          <w:bCs/>
          <w:color w:val="00B050"/>
          <w:sz w:val="24"/>
          <w:szCs w:val="24"/>
        </w:rPr>
        <w:t>II. Find the word which has a different sound in part underlined.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6. </w:t>
      </w:r>
      <w:r w:rsidR="00D47AD3"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>h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mework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>jud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B01BA9">
        <w:rPr>
          <w:rFonts w:asciiTheme="majorHAnsi" w:hAnsiTheme="majorHAnsi"/>
          <w:color w:val="000000"/>
          <w:sz w:val="24"/>
          <w:szCs w:val="24"/>
        </w:rPr>
        <w:t>mpass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7. </w:t>
      </w:r>
      <w:r w:rsidR="00D47AD3"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>n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tebook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>ab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ve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l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B01BA9">
        <w:rPr>
          <w:rFonts w:asciiTheme="majorHAnsi" w:hAnsiTheme="majorHAnsi"/>
          <w:color w:val="000000"/>
          <w:sz w:val="24"/>
          <w:szCs w:val="24"/>
        </w:rPr>
        <w:t>ve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8. </w:t>
      </w:r>
      <w:r w:rsidR="00D47AD3"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>activit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y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>cont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nuous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internat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B01BA9">
        <w:rPr>
          <w:rFonts w:asciiTheme="majorHAnsi" w:hAnsiTheme="majorHAnsi"/>
          <w:color w:val="000000"/>
          <w:sz w:val="24"/>
          <w:szCs w:val="24"/>
        </w:rPr>
        <w:t>onal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9. </w:t>
      </w:r>
      <w:r w:rsidR="00D47AD3"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>chair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>sofa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sink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10.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>lamp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>hall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light</w:t>
      </w:r>
      <w:r w:rsidRPr="00D47AD3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D47AD3">
        <w:rPr>
          <w:rFonts w:asciiTheme="majorHAnsi" w:hAnsiTheme="majorHAnsi"/>
          <w:b/>
          <w:bCs/>
          <w:color w:val="00B050"/>
          <w:sz w:val="24"/>
          <w:szCs w:val="24"/>
        </w:rPr>
        <w:t>III. Choose the best option (A, B or C) to each space.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11. </w:t>
      </w:r>
      <w:r w:rsidRPr="00B01BA9">
        <w:rPr>
          <w:rFonts w:asciiTheme="majorHAnsi" w:hAnsiTheme="majorHAnsi"/>
          <w:color w:val="000000"/>
          <w:sz w:val="24"/>
          <w:szCs w:val="24"/>
        </w:rPr>
        <w:t>"________ class are you in? " – "Class 6B".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Which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Whose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Where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12. </w:t>
      </w:r>
      <w:r w:rsidRPr="00B01BA9">
        <w:rPr>
          <w:rFonts w:asciiTheme="majorHAnsi" w:hAnsiTheme="majorHAnsi"/>
          <w:color w:val="000000"/>
          <w:sz w:val="24"/>
          <w:szCs w:val="24"/>
        </w:rPr>
        <w:t>Trung: "Why do you think most people learn English?"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Phong: "________"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I hear it is very good.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Because it's useful to them.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Because I like it.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13. </w:t>
      </w:r>
      <w:r w:rsidRPr="00B01BA9">
        <w:rPr>
          <w:rFonts w:asciiTheme="majorHAnsi" w:hAnsiTheme="majorHAnsi"/>
          <w:color w:val="000000"/>
          <w:sz w:val="24"/>
          <w:szCs w:val="24"/>
        </w:rPr>
        <w:t>That is the laboratory ________ we do all our experiments.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Which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Where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That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14. </w:t>
      </w:r>
      <w:r w:rsidRPr="00B01BA9">
        <w:rPr>
          <w:rFonts w:asciiTheme="majorHAnsi" w:hAnsiTheme="majorHAnsi"/>
          <w:color w:val="000000"/>
          <w:sz w:val="24"/>
          <w:szCs w:val="24"/>
        </w:rPr>
        <w:t>It is necessary for students to listen to their teacher ________.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Attentive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Attentively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Attending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15. </w:t>
      </w:r>
      <w:r w:rsidRPr="00B01BA9">
        <w:rPr>
          <w:rFonts w:asciiTheme="majorHAnsi" w:hAnsiTheme="majorHAnsi"/>
          <w:color w:val="000000"/>
          <w:sz w:val="24"/>
          <w:szCs w:val="24"/>
        </w:rPr>
        <w:t>When my friend misses the lessons, I always ________ him my notes.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send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borrow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lend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16. </w:t>
      </w:r>
      <w:r w:rsidRPr="00B01BA9">
        <w:rPr>
          <w:rFonts w:asciiTheme="majorHAnsi" w:hAnsiTheme="majorHAnsi"/>
          <w:color w:val="000000"/>
          <w:sz w:val="24"/>
          <w:szCs w:val="24"/>
        </w:rPr>
        <w:t>I'm always nervous when I'm ________ an exam.</w:t>
      </w:r>
    </w:p>
    <w:p w:rsidR="00D47AD3" w:rsidRPr="00D47AD3" w:rsidRDefault="00B01BA9" w:rsidP="00D47AD3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taking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making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writing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17. </w:t>
      </w:r>
      <w:r w:rsidRPr="00B01BA9">
        <w:rPr>
          <w:rFonts w:asciiTheme="majorHAnsi" w:hAnsiTheme="majorHAnsi"/>
          <w:color w:val="000000"/>
          <w:sz w:val="24"/>
          <w:szCs w:val="24"/>
        </w:rPr>
        <w:t>I'm absolutely not good at all ________ any kind of sport.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with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at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for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18. </w:t>
      </w:r>
      <w:r w:rsidRPr="00B01BA9">
        <w:rPr>
          <w:rFonts w:asciiTheme="majorHAnsi" w:hAnsiTheme="majorHAnsi"/>
          <w:color w:val="000000"/>
          <w:sz w:val="24"/>
          <w:szCs w:val="24"/>
        </w:rPr>
        <w:t>Children will work hard if the lessons are ________.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nice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pleasant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interesting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19. </w:t>
      </w:r>
      <w:r w:rsidRPr="00B01BA9">
        <w:rPr>
          <w:rFonts w:asciiTheme="majorHAnsi" w:hAnsiTheme="majorHAnsi"/>
          <w:color w:val="000000"/>
          <w:sz w:val="24"/>
          <w:szCs w:val="24"/>
        </w:rPr>
        <w:t>David is more ________ than Peter.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intelligenter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intelligent than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intelligent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20. </w:t>
      </w:r>
      <w:r w:rsidRPr="00B01BA9">
        <w:rPr>
          <w:rFonts w:asciiTheme="majorHAnsi" w:hAnsiTheme="majorHAnsi"/>
          <w:color w:val="000000"/>
          <w:sz w:val="24"/>
          <w:szCs w:val="24"/>
        </w:rPr>
        <w:t>My sister plays ________ than my brother.</w:t>
      </w:r>
    </w:p>
    <w:p w:rsidR="00D47AD3" w:rsidRDefault="00B01BA9" w:rsidP="00D47AD3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gooder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more good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better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D47AD3">
        <w:rPr>
          <w:rFonts w:asciiTheme="majorHAnsi" w:hAnsiTheme="majorHAnsi"/>
          <w:b/>
          <w:bCs/>
          <w:color w:val="00B050"/>
          <w:sz w:val="24"/>
          <w:szCs w:val="24"/>
        </w:rPr>
        <w:t>IV. Read the passage and choose the best answer (A, B or C) to each space.</w:t>
      </w:r>
    </w:p>
    <w:p w:rsidR="00D47AD3" w:rsidRDefault="00B01BA9" w:rsidP="00D47AD3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t xml:space="preserve">This is Nam's room. His room is not very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(21)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________. There are two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(22) </w:t>
      </w:r>
      <w:r w:rsidRPr="00B01BA9">
        <w:rPr>
          <w:rFonts w:asciiTheme="majorHAnsi" w:hAnsiTheme="majorHAnsi"/>
          <w:color w:val="000000"/>
          <w:sz w:val="24"/>
          <w:szCs w:val="24"/>
        </w:rPr>
        <w:t>________, a table, a bed, a</w:t>
      </w:r>
      <w:r w:rsidR="00D47A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wardrobe and a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(23)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________ in his room. The table is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(24) </w:t>
      </w:r>
      <w:r w:rsidRPr="00B01BA9">
        <w:rPr>
          <w:rFonts w:asciiTheme="majorHAnsi" w:hAnsiTheme="majorHAnsi"/>
          <w:color w:val="000000"/>
          <w:sz w:val="24"/>
          <w:szCs w:val="24"/>
        </w:rPr>
        <w:t>________ the window. There is an ink-pot,</w:t>
      </w:r>
      <w:r w:rsidR="00D47A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some books and an English-Vietnamese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(25)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________ on the table. The bed is on the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(26) </w:t>
      </w:r>
      <w:r w:rsidRPr="00B01BA9">
        <w:rPr>
          <w:rFonts w:asciiTheme="majorHAnsi" w:hAnsiTheme="majorHAnsi"/>
          <w:color w:val="000000"/>
          <w:sz w:val="24"/>
          <w:szCs w:val="24"/>
        </w:rPr>
        <w:t>________ of the</w:t>
      </w:r>
      <w:r w:rsidR="00D47A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room. There are also some books and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(27)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________ on the bed. The wardrobe is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(28) </w:t>
      </w:r>
      <w:r w:rsidRPr="00B01BA9">
        <w:rPr>
          <w:rFonts w:asciiTheme="majorHAnsi" w:hAnsiTheme="majorHAnsi"/>
          <w:color w:val="000000"/>
          <w:sz w:val="24"/>
          <w:szCs w:val="24"/>
        </w:rPr>
        <w:t>________ the bed.</w:t>
      </w:r>
      <w:r w:rsidR="00D47A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Nam has many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(29)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________ . His clothes are all in the wardrobe. The bookshelf is on the 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(30) </w:t>
      </w:r>
      <w:r w:rsidRPr="00B01BA9">
        <w:rPr>
          <w:rFonts w:asciiTheme="majorHAnsi" w:hAnsiTheme="majorHAnsi"/>
          <w:color w:val="000000"/>
          <w:sz w:val="24"/>
          <w:szCs w:val="24"/>
        </w:rPr>
        <w:t>________.</w:t>
      </w:r>
      <w:r w:rsidR="00D47A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There are many on it.</w:t>
      </w:r>
    </w:p>
    <w:p w:rsidR="00D47AD3" w:rsidRDefault="00B01BA9" w:rsidP="00D47AD3">
      <w:pPr>
        <w:spacing w:after="0" w:line="240" w:lineRule="auto"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21. </w:t>
      </w:r>
      <w:r w:rsidR="00D47AD3"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big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the biggest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bigger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22.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bookshelf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window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chairs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 xml:space="preserve">Question 23.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doors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bookshelf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sofas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24.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in front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next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near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25.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dictionary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dictionaries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diction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26.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rightly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at right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right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27.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notebook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newspapers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magazine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28.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opposite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opposite to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opposite of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29.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cloth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clothes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clothe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30. </w:t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ladder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sheet </w:t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="00D47AD3">
        <w:rPr>
          <w:rFonts w:asciiTheme="majorHAnsi" w:hAnsiTheme="majorHAnsi"/>
          <w:color w:val="000000"/>
          <w:sz w:val="24"/>
          <w:szCs w:val="24"/>
        </w:rPr>
        <w:tab/>
      </w: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B01BA9">
        <w:rPr>
          <w:rFonts w:asciiTheme="majorHAnsi" w:hAnsiTheme="majorHAnsi"/>
          <w:color w:val="000000"/>
          <w:sz w:val="24"/>
          <w:szCs w:val="24"/>
        </w:rPr>
        <w:t>wall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D47AD3">
        <w:rPr>
          <w:rFonts w:asciiTheme="majorHAnsi" w:hAnsiTheme="majorHAnsi"/>
          <w:b/>
          <w:bCs/>
          <w:color w:val="00B050"/>
          <w:sz w:val="24"/>
          <w:szCs w:val="24"/>
        </w:rPr>
        <w:t>V. Give the correct form of the word given to complete the sentences.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31.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Children look very 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(excite) </w:t>
      </w:r>
      <w:r w:rsidRPr="00B01BA9">
        <w:rPr>
          <w:rFonts w:asciiTheme="majorHAnsi" w:hAnsiTheme="majorHAnsi"/>
          <w:color w:val="000000"/>
          <w:sz w:val="24"/>
          <w:szCs w:val="24"/>
        </w:rPr>
        <w:t>_________ while playing games during break time.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32.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(long) </w:t>
      </w:r>
      <w:r w:rsidRPr="00B01BA9">
        <w:rPr>
          <w:rFonts w:asciiTheme="majorHAnsi" w:hAnsiTheme="majorHAnsi"/>
          <w:color w:val="000000"/>
          <w:sz w:val="24"/>
          <w:szCs w:val="24"/>
        </w:rPr>
        <w:t>_________ of the experiment is 20 minutes.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33.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Sometimes we are bored and 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(sleep) </w:t>
      </w:r>
      <w:r w:rsidRPr="00B01BA9">
        <w:rPr>
          <w:rFonts w:asciiTheme="majorHAnsi" w:hAnsiTheme="majorHAnsi"/>
          <w:color w:val="000000"/>
          <w:sz w:val="24"/>
          <w:szCs w:val="24"/>
        </w:rPr>
        <w:t>_________ with his long lectures.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I like the fried chicken in our school canteen: It's really 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(taste) </w:t>
      </w:r>
      <w:r w:rsidRPr="00B01BA9">
        <w:rPr>
          <w:rFonts w:asciiTheme="majorHAnsi" w:hAnsiTheme="majorHAnsi"/>
          <w:color w:val="000000"/>
          <w:sz w:val="24"/>
          <w:szCs w:val="24"/>
        </w:rPr>
        <w:t>_________.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My aunt works as a 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(chemistry) </w:t>
      </w:r>
      <w:r w:rsidRPr="00B01BA9">
        <w:rPr>
          <w:rFonts w:asciiTheme="majorHAnsi" w:hAnsiTheme="majorHAnsi"/>
          <w:color w:val="000000"/>
          <w:sz w:val="24"/>
          <w:szCs w:val="24"/>
        </w:rPr>
        <w:t>_________ at a university.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D47AD3">
        <w:rPr>
          <w:rFonts w:asciiTheme="majorHAnsi" w:hAnsiTheme="majorHAnsi"/>
          <w:b/>
          <w:bCs/>
          <w:color w:val="00B050"/>
          <w:sz w:val="24"/>
          <w:szCs w:val="24"/>
        </w:rPr>
        <w:t>VI. Complete the sentences with the correct comparative form of the adjectives in the</w:t>
      </w:r>
      <w:r w:rsidR="00D47AD3" w:rsidRPr="00D47AD3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Pr="00D47AD3">
        <w:rPr>
          <w:rFonts w:asciiTheme="majorHAnsi" w:hAnsiTheme="majorHAnsi"/>
          <w:b/>
          <w:bCs/>
          <w:color w:val="00B050"/>
          <w:sz w:val="24"/>
          <w:szCs w:val="24"/>
        </w:rPr>
        <w:t>box.</w:t>
      </w:r>
    </w:p>
    <w:p w:rsidR="00D47AD3" w:rsidRDefault="00B01BA9" w:rsidP="00D47AD3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B01BA9">
        <w:rPr>
          <w:rFonts w:asciiTheme="majorHAnsi" w:hAnsiTheme="majorHAnsi"/>
          <w:i/>
          <w:iCs/>
          <w:color w:val="000000"/>
          <w:sz w:val="24"/>
          <w:szCs w:val="24"/>
        </w:rPr>
        <w:t>bad / cold / important / dangerous / good</w:t>
      </w:r>
    </w:p>
    <w:p w:rsidR="00B01BA9" w:rsidRPr="00B01BA9" w:rsidRDefault="00B01BA9" w:rsidP="00D47AD3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B01BA9">
        <w:rPr>
          <w:rFonts w:asciiTheme="majorHAnsi" w:hAnsiTheme="majorHAnsi"/>
          <w:color w:val="000000"/>
          <w:sz w:val="24"/>
          <w:szCs w:val="24"/>
        </w:rPr>
        <w:t>It's_________ in the north of Viet Nam than in the south.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B01BA9">
        <w:rPr>
          <w:rFonts w:asciiTheme="majorHAnsi" w:hAnsiTheme="majorHAnsi"/>
          <w:color w:val="000000"/>
          <w:sz w:val="24"/>
          <w:szCs w:val="24"/>
        </w:rPr>
        <w:t>Is a snake _________ than a dog?</w:t>
      </w:r>
    </w:p>
    <w:p w:rsidR="00D47AD3" w:rsidRDefault="00B01BA9" w:rsidP="00B01BA9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B01BA9">
        <w:rPr>
          <w:rFonts w:asciiTheme="majorHAnsi" w:hAnsiTheme="majorHAnsi"/>
          <w:color w:val="000000"/>
          <w:sz w:val="24"/>
          <w:szCs w:val="24"/>
        </w:rPr>
        <w:t>Doing our homework is _________ than reading a novel.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B01BA9">
        <w:rPr>
          <w:rFonts w:asciiTheme="majorHAnsi" w:hAnsiTheme="majorHAnsi"/>
          <w:color w:val="000000"/>
          <w:sz w:val="24"/>
          <w:szCs w:val="24"/>
        </w:rPr>
        <w:t>She's not very happy. Her exam results are _________ than her sister's.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B01BA9">
        <w:rPr>
          <w:rFonts w:asciiTheme="majorHAnsi" w:hAnsiTheme="majorHAnsi"/>
          <w:color w:val="000000"/>
          <w:sz w:val="24"/>
          <w:szCs w:val="24"/>
        </w:rPr>
        <w:t>Let's go to Da Lat. The weather there is _________ than that in Ho Chi Minh City.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</w:p>
    <w:p w:rsidR="00B01BA9" w:rsidRPr="00B01BA9" w:rsidRDefault="00B01BA9" w:rsidP="00D47AD3">
      <w:pPr>
        <w:spacing w:after="0" w:line="240" w:lineRule="auto"/>
        <w:jc w:val="center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D47AD3">
        <w:rPr>
          <w:rFonts w:asciiTheme="majorHAnsi" w:hAnsiTheme="majorHAnsi"/>
          <w:b/>
          <w:bCs/>
          <w:color w:val="FF0000"/>
          <w:sz w:val="24"/>
          <w:szCs w:val="24"/>
        </w:rPr>
        <w:t>----------THE END-----------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B0F0"/>
          <w:sz w:val="24"/>
          <w:szCs w:val="24"/>
        </w:rPr>
        <w:br w:type="page"/>
      </w:r>
    </w:p>
    <w:p w:rsidR="00B01BA9" w:rsidRPr="00B01BA9" w:rsidRDefault="00B01BA9" w:rsidP="00622A69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622A69" w:rsidRDefault="00622A69" w:rsidP="00B01BA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46FBC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I. Nghe và hoàn thành câu hỏi.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Nghe hiểu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B01BA9">
        <w:rPr>
          <w:rFonts w:asciiTheme="majorHAnsi" w:hAnsiTheme="majorHAnsi"/>
          <w:color w:val="000000"/>
          <w:sz w:val="24"/>
          <w:szCs w:val="24"/>
        </w:rPr>
        <w:t>Tim thức dậy vào lúc mấy giờ ?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B01BA9">
        <w:rPr>
          <w:rFonts w:asciiTheme="majorHAnsi" w:hAnsiTheme="majorHAnsi"/>
          <w:color w:val="000000"/>
          <w:sz w:val="24"/>
          <w:szCs w:val="24"/>
        </w:rPr>
        <w:t>Every day Tim wakes up at five thirty when his alarm clock rings.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Hằng ngày Tim thức dậy vào lúc 5 rưỡi khi mà chuông báo thức reo.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five thirty.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Nghe hiểu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B01BA9">
        <w:rPr>
          <w:rFonts w:asciiTheme="majorHAnsi" w:hAnsiTheme="majorHAnsi"/>
          <w:color w:val="000000"/>
          <w:sz w:val="24"/>
          <w:szCs w:val="24"/>
        </w:rPr>
        <w:t>Betty ăn gì ?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B01BA9">
        <w:rPr>
          <w:rFonts w:asciiTheme="majorHAnsi" w:hAnsiTheme="majorHAnsi"/>
          <w:color w:val="000000"/>
          <w:sz w:val="24"/>
          <w:szCs w:val="24"/>
        </w:rPr>
        <w:t>Betty drinks a cup of tea and eats a bowl of cornflakes.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Betty thì uống trà và ăn 1 tô bánh bột ngô.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bowl of cornflakes.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Nghe hiểu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B01BA9">
        <w:rPr>
          <w:rFonts w:asciiTheme="majorHAnsi" w:hAnsiTheme="majorHAnsi"/>
          <w:color w:val="000000"/>
          <w:sz w:val="24"/>
          <w:szCs w:val="24"/>
        </w:rPr>
        <w:t>Công việc của Tim là gì ?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B01BA9">
        <w:rPr>
          <w:rFonts w:asciiTheme="majorHAnsi" w:hAnsiTheme="majorHAnsi"/>
          <w:color w:val="000000"/>
          <w:sz w:val="24"/>
          <w:szCs w:val="24"/>
        </w:rPr>
        <w:t>Tim is a train driver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Tim là 1 người lái tàu hỏa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train driver.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4.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Nghe hiểu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B01BA9">
        <w:rPr>
          <w:rFonts w:asciiTheme="majorHAnsi" w:hAnsiTheme="majorHAnsi"/>
          <w:color w:val="000000"/>
          <w:sz w:val="24"/>
          <w:szCs w:val="24"/>
        </w:rPr>
        <w:t>Tim luôn đánh răng vào lúc mấy giờ ?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B01BA9">
        <w:rPr>
          <w:rFonts w:asciiTheme="majorHAnsi" w:hAnsiTheme="majorHAnsi"/>
          <w:color w:val="000000"/>
          <w:sz w:val="24"/>
          <w:szCs w:val="24"/>
        </w:rPr>
        <w:t>At six o’clock Tim always brushes his teeth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Tim luôn luôn đánh răng lúc 6 giờ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6 o’clock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5.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Nghe hiểu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Giải thích: </w:t>
      </w:r>
      <w:r w:rsidRPr="00B01BA9">
        <w:rPr>
          <w:rFonts w:asciiTheme="majorHAnsi" w:hAnsiTheme="majorHAnsi"/>
          <w:color w:val="000000"/>
          <w:sz w:val="24"/>
          <w:szCs w:val="24"/>
        </w:rPr>
        <w:t>Tim rời nhà vào lúc mấy giờ ?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B01BA9">
        <w:rPr>
          <w:rFonts w:asciiTheme="majorHAnsi" w:hAnsiTheme="majorHAnsi"/>
          <w:color w:val="000000"/>
          <w:sz w:val="24"/>
          <w:szCs w:val="24"/>
        </w:rPr>
        <w:t>Finally, he kisses his wife and baby son and leaves his house in Watford at a quarter past six.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Cuối cùng, anh ấy sẽ hôn vợ và con trai và rời ngôi nhà tại Watford vào lúc 6 giờ 15.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 quarter past six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46FBC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Transcript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Tim’s day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46FBC" w:rsidRDefault="00B01BA9" w:rsidP="00B46FBC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t>Every day Tim wakes up at five thirty when his alarm clock rings. He gets up and then goes to the bathroom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and has a long, hot shower. After that his wife, Betty, makes breakfast for him and herself. Tim has coffee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and two slices of toast, and Betty drinks a cup of tea and eats a bowl of cornflakes. At six o’clock Tim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always brushes his teeth before he gets dressed because he doesn’t want to get toothpaste on his clothes. Tim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is a train driver and he wears a uniform. Finally, he kisses his wife and baby son and leaves his house in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Watford at a quarter past six.</w:t>
      </w:r>
    </w:p>
    <w:p w:rsidR="00B46FBC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46FBC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Dịch bài nghe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Một ngày của Tim</w:t>
      </w:r>
    </w:p>
    <w:p w:rsidR="00B46FBC" w:rsidRDefault="00B01BA9" w:rsidP="00B46FBC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t>Hằng ngày Tim thức dậy vào lúc 5 rưỡi khi mà chuông báo thức reo. Anh ấy ra khỏi giường và đi vào nhà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tắm, sau đó tắm nước nóng thật lâu. Sau đó thì vợ của anh ấy là Betty làm bữa sáng cho anh ấy và cô ấy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luôn. Tim uống cà phê và ăn 2 lát bánh mì, còn Betty thì uống trà và ăn 1 tô bánh bột ngô. Lúc 6 giờ Tim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luôn luôn đánh răng trước khi thay quần áo vì anh ấy không muốn kem đánh răng dính vào quần áo của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mình. Tim là 1 người lái tàu và anh ấy mặc đồng phục. Cuối cùng, anh ấy sẽ hôn vợ và con trai và rời ngôi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nhà tại Watford vào lúc 6 giờ 15.</w:t>
      </w:r>
    </w:p>
    <w:p w:rsidR="00B01BA9" w:rsidRPr="00B46FBC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II. Tìm từ được phát âm khác với các tử còn lại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6.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Cách phát âm “o”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homework /ˈhəʊmwəːk/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Ajudo /ˈdʒuːdəʊ/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compass /ˈkʌmpəs/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Âm “o” của từ compass phát âm là /ʌ/, các từ còn lại phát âm là /əʊ/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7.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Cách phát âm “o”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notebook /ˈnəʊtbʊk/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above /əˈbʌv/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love /lʌv/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Âm “o” của từ notebook phát âm là /əʊ/, còn lại phát âm là /ʌ/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8.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Cách phát âm “i”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t>A. activity /akˈtɪvɪti/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continuous /kənˈtɪnjʊəs/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international /ɪntəˈnaʃ(ə)n(ə)l/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Âm “i” của từ international câm, còn lại phát âm là /ɪ/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9.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Cách phát âm đuôi “s”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Quy tắc 1: Phát âm là /s/ khi tận cùng từ bằng -p, -k, -t, -f.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EX: stops [stops] works [wə:ks]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Quy tắc 2: Phát âm là /iz/ khi tận cùng từ bằng -s,-ss,-ch,-sh,-x,-z,-o,-ge,-ce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EX: misses /misiz/ ; watches [wochiz]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Quy tắc 3: Phát âm là /z/ đối với những từ còn lại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EX: study - studies; supply-supplies…..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Từ sink tận cùng bằng /k/ nên phát âm đuôi là /s/, còn lại phát âm là /z/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10.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Cách phát âm đuôi “s”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Quy tắc 1: Phát âm là /s/ khi tận cùng từ bằng -p, -k, -t, -f.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EX: stops [stops] works [wə:ks]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Quy tắc 2: Phát âm là /iz/ khi tận cùng từ bằng -s,-ss,-ch,-sh,-x,-z,-o,-ge,-ce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EX: misses /misiz/ ; watches [wochiz]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Quy tắc 3: Phát âm là /z/ đối với những từ còn lại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EX: study - studies; supply-supplies…..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Từ hall kết thúc bằng đuôi /l/ nên phát âm là /z/, còn lại phát âm là /s/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III. Chọn đáp án đúng nhất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11.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Tính từ nghi vấn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A.which (class ): lớp nào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B.whose (class): lớp của ai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C.where + N: sai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Bạn ở lớp nào?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12.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Câu tình huống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A.Tôi nghe nói nó rất tốt.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B.Bởi vì nó hữu ích cho họ.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C.Bởi vì tôi thích nó.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Tạm dịch: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Trung: “Theo bạn vì sao hầu hết mọi người đều học tiếng Anh ?”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Phong: “Bởi vì nó hữu ích cho họ.”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13.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Mệnh đề quan hệ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A.Which thay thế cho sự vật, sự việc.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B.Where thay thế cho nơi chốn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C.That thay thế cho vị trí của who, whom, which trong mệnh đề quan hệ quan hệ xác định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Đó là phòng thí nghiệm nơi mà chúng ta làm tất cả các thí nghiệm.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14.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Trạng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Động từ (listen) + bổ ngữ (their teacher) + trạng từ (attentively)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Học sinh cần lắng nghe giáo viên của họ một cách chăm chú.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15.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Từ vựng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send (v): gửi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borrow (v): mượn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lend (v): cho mượn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Khi bạn của tôi lỡ các bài học, tôi luôn đưa vở của mình cho cậu ấy mượn.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16.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Cụm từ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take an exam : làm bài thi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Tôi luôn lo lắng mỗi khi làm đề thi.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17.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Giới từ đi kèm “good”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to be good at sth: giỏi cái gì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Tôi hoàn toàn không chơi giỏi bất cứ môn thể thao nào.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Question 18.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Từ vựng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nice (adj): đẹp đẽ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pleasant (adj): hài lòng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interesting (adj): thú vị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Bọn trẻ sẽ chăm học nếu các bài giảng thú vị.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19.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S + be + more adj + than sb/sth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David thông minh hơn Peter.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20.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Dạng so sánh hơn của “good” là “better”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Chị tôi chơi giỏi hơn anh tôi.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IV. Đọc đoạn văn sau và chọn đáp án đúng nhất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21.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Tính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big (adj): to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t>B. the biggest (n): cái to nhất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bigger (adj): to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His room is not very big.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Phòng của anh ấy không rộng lắm.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22.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Danh từ số nhiều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two/ three/ … + N (plural)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There are two chairs.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Có 2 cái ghế.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23.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Danh từ số ít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 xml:space="preserve">a/ an + N (singular 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There are two chairs, a table, a bed, a wardrobe and a bookshelf in his room.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Có 2 cái ghế, 2 cái bàn, 1 cái giường, 1 cái tủ quần áo và 1 giá sách trong phòng anh ấy.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24.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Giới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in front (of): đối diện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next (to): bên cạnh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near : gần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lastRenderedPageBreak/>
        <w:t>The table is near the window.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Cái bàn ở gần cửa sổ.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25.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Danh từ số ít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an + adj + N (singular)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There is an ink-pot, some books and an English-Vietnamese dictionary.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Có 1 lọ mực, vài quyển sách và 1 quyển từ điển Anh-Việt.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26.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Giới từ đi kèm “right”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on the right of sth: phía bên phải của cái gì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The bed is on the right of the room.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Cái giường nằm phía bên tay phải của phòng.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27.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Cấu trúc câu song song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some N (plural) + and + N (plural)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There are also some books and newspapers on the bed.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Có vài quyển sách và vài quyển tạp chí ở trên giường.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28.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Giới từ đi kèm “opposite”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be opposite sth: đối diện với cái gì.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be opposite to do: đối diện với việc gì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The wardrobe is opposite the bed.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Tủ quần áo đối diện với cái giường.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A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29.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Danh từ số nhiều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many + danh từ số nhiều đếm được : rất nhiều cái gì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Nam has many clothes.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Nam có nhiều quần áo.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30.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Từ vựng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A. ladder: cái thang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B. sheet: tờ, phiến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C. wall: tường</w:t>
      </w:r>
    </w:p>
    <w:p w:rsidR="00B46FBC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t>The bookshelf is on the wall.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Giá sách được treo trên tường.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Dịch bài đọc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</w:p>
    <w:p w:rsidR="00B46FBC" w:rsidRDefault="00B01BA9" w:rsidP="00B46FBC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color w:val="000000"/>
          <w:sz w:val="24"/>
          <w:szCs w:val="24"/>
        </w:rPr>
        <w:lastRenderedPageBreak/>
        <w:t>Đây là phòng của Nam. Phòng của anh ấy không rộng lắm. Có 2 cái ghế, 2 cái bàn, 1 cái giường, 1 cái tủ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quần áo và 1 giá sách trong phòng anh ấy. Cái bàn ở gần cửa sổ. Có 1 lọ mực, vài quyển sách và 1 quyển từ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điển Anh-Việt ở trên bàn. Cái giường nằm phía bên tay phải của phòng. Cũng có vài quyển sách và vài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quyển tạp chí ở trên giường. Tủ quần áo nằm đối diện với cái giường. Nam có nhiều quần áo. Tất cả quần áo</w:t>
      </w:r>
      <w:r w:rsidR="00B46F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01BA9">
        <w:rPr>
          <w:rFonts w:asciiTheme="majorHAnsi" w:hAnsiTheme="majorHAnsi"/>
          <w:color w:val="000000"/>
          <w:sz w:val="24"/>
          <w:szCs w:val="24"/>
        </w:rPr>
        <w:t>của anh ấy đều ở trong tủ. Giá sách được treo trên tường. Có rất nhiều sách trên giá.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V. Chia dạng đúng của từ và hoàn thành câu.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31.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Cấu trúc của “look”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Sb + look(s) + adj: Nhìn ai đó như thế nào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excite (v): kích động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excited (adj): phấn khích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Nhìn bọn trẻ rất phấn khích trong lúc chơi trò chơi giờ giải lao.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excited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32.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Danh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Trước giới từ “of” cần 1 danh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long (adj): dài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length (n): độ dài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Thời gian của thí nghiệm sẽ là 20 phút.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length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33.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Cấu trúc câu song song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S + be adj + and + adj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sleep (v): ngủ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sleepy (adj): buồn ngủ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Đôi khi chúng tôi chán nản và buồn ngủ với những bài giảng dài.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sleepy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34.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Tính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to be + adj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I like the fried chicken in our school canteen: It's really tasty.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Tôi thích gà rán ở căng tin trường tôi. Nó rất là ngon.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tasty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35.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Danh từ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Sb + be + a … : ai đó là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chemistry (n): môn hóa</w:t>
      </w:r>
      <w:r w:rsidRPr="00B01BA9">
        <w:rPr>
          <w:rFonts w:asciiTheme="majorHAnsi" w:hAnsiTheme="majorHAnsi"/>
          <w:color w:val="000000"/>
          <w:sz w:val="24"/>
          <w:szCs w:val="24"/>
        </w:rPr>
        <w:br/>
        <w:t>chemist (n): nhà hóa học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Cô của tôi làm việc ở trường đại học với vai trò nhà hóa học.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chemist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VI. Hoàn thành câu sau sử dụng dạng so sánh hơn của tính từ.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36.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cold – colder : lạnh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Miền Bắc ở Việt Nam lạnh hơn ở miền Nam.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colder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37.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dangerous – more dangerous : nguy hiểm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Rắn nguy hiểm hơn chó không ?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more dangerous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38.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important – more important : quan trọng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Làm bài về nhà quan trọng hơn đọc tiểu thuyết.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more important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39.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bad – worse : tệ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Cô ấy không hạnh phúc. Kết quả kiểm tra của cô ấy tệ hơn của chị gái cô ấy.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worse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t>Question 40.</w:t>
      </w:r>
      <w:r w:rsidRPr="00B01BA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B01BA9">
        <w:rPr>
          <w:rFonts w:asciiTheme="majorHAnsi" w:hAnsiTheme="majorHAnsi"/>
          <w:color w:val="000000"/>
          <w:sz w:val="24"/>
          <w:szCs w:val="24"/>
        </w:rPr>
        <w:t>So sánh hơn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color w:val="000000"/>
          <w:sz w:val="24"/>
          <w:szCs w:val="24"/>
        </w:rPr>
        <w:t>good – better : tốt, đẹp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B01BA9">
        <w:rPr>
          <w:rFonts w:asciiTheme="majorHAnsi" w:hAnsiTheme="majorHAnsi"/>
          <w:color w:val="000000"/>
          <w:sz w:val="24"/>
          <w:szCs w:val="24"/>
        </w:rPr>
        <w:t>Hãy đến Đà Lạt đi. Thời tiết ở đó đẹp hơn ở Hồ Chí Minh.</w:t>
      </w:r>
      <w:r w:rsidRPr="00B01BA9">
        <w:rPr>
          <w:rFonts w:asciiTheme="majorHAnsi" w:hAnsiTheme="majorHAnsi"/>
          <w:color w:val="000000"/>
          <w:sz w:val="24"/>
          <w:szCs w:val="24"/>
        </w:rPr>
        <w:br/>
      </w:r>
      <w:r w:rsidRPr="00B01BA9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B01BA9">
        <w:rPr>
          <w:rFonts w:asciiTheme="majorHAnsi" w:hAnsiTheme="majorHAnsi"/>
          <w:color w:val="000000"/>
          <w:sz w:val="24"/>
          <w:szCs w:val="24"/>
        </w:rPr>
        <w:t>better</w:t>
      </w:r>
    </w:p>
    <w:p w:rsidR="00B01BA9" w:rsidRPr="00B01BA9" w:rsidRDefault="00B01BA9" w:rsidP="00B01BA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01BA9" w:rsidRPr="00B01BA9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1D" w:rsidRDefault="003A411D" w:rsidP="003E5295">
      <w:pPr>
        <w:spacing w:after="0" w:line="240" w:lineRule="auto"/>
      </w:pPr>
      <w:r>
        <w:separator/>
      </w:r>
    </w:p>
  </w:endnote>
  <w:endnote w:type="continuationSeparator" w:id="0">
    <w:p w:rsidR="003A411D" w:rsidRDefault="003A411D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FBC" w:rsidRPr="00FB33D1" w:rsidRDefault="00B46FBC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2D3697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2D3697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2D3697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:rsidR="00B46FBC" w:rsidRPr="00FB33D1" w:rsidRDefault="00B46FBC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1D" w:rsidRDefault="003A411D" w:rsidP="003E5295">
      <w:pPr>
        <w:spacing w:after="0" w:line="240" w:lineRule="auto"/>
      </w:pPr>
      <w:r>
        <w:separator/>
      </w:r>
    </w:p>
  </w:footnote>
  <w:footnote w:type="continuationSeparator" w:id="0">
    <w:p w:rsidR="003A411D" w:rsidRDefault="003A411D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C" w:rsidRPr="00FB33D1" w:rsidRDefault="00B46FBC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2DE9"/>
    <w:rsid w:val="0001724E"/>
    <w:rsid w:val="0002018B"/>
    <w:rsid w:val="00021EE6"/>
    <w:rsid w:val="00025BDD"/>
    <w:rsid w:val="00026306"/>
    <w:rsid w:val="00036015"/>
    <w:rsid w:val="00037300"/>
    <w:rsid w:val="00045560"/>
    <w:rsid w:val="00047969"/>
    <w:rsid w:val="00051570"/>
    <w:rsid w:val="00052806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0F7E6F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D3697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25A0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11D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3BC2"/>
    <w:rsid w:val="003F4F84"/>
    <w:rsid w:val="003F7279"/>
    <w:rsid w:val="00410DF6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00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A69"/>
    <w:rsid w:val="00622D29"/>
    <w:rsid w:val="006230FA"/>
    <w:rsid w:val="00624993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4BDD"/>
    <w:rsid w:val="009B5CD9"/>
    <w:rsid w:val="009B685C"/>
    <w:rsid w:val="009B6ECE"/>
    <w:rsid w:val="009C16A7"/>
    <w:rsid w:val="009C2974"/>
    <w:rsid w:val="009C3376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1BA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6FBC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BF7332"/>
    <w:rsid w:val="00C01FB1"/>
    <w:rsid w:val="00C0383A"/>
    <w:rsid w:val="00C04273"/>
    <w:rsid w:val="00C04E1C"/>
    <w:rsid w:val="00C0600B"/>
    <w:rsid w:val="00C0651D"/>
    <w:rsid w:val="00C13709"/>
    <w:rsid w:val="00C15C40"/>
    <w:rsid w:val="00C22AF8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47AD3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1E31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7617-9A34-46D3-BF90-2E0572AA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15593292</TotalTime>
  <Pages>9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787</cp:revision>
  <dcterms:created xsi:type="dcterms:W3CDTF">2017-05-03T15:00:00Z</dcterms:created>
  <dcterms:modified xsi:type="dcterms:W3CDTF">2021-09-22T04:57:00Z</dcterms:modified>
</cp:coreProperties>
</file>